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F" w:rsidRDefault="00765197" w:rsidP="00651E99">
      <w:pPr>
        <w:spacing w:before="120"/>
        <w:jc w:val="center"/>
      </w:pPr>
      <w:r>
        <w:rPr>
          <w:noProof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DF" w:rsidRDefault="00974ADF" w:rsidP="0006734A">
      <w:pPr>
        <w:spacing w:before="120"/>
        <w:jc w:val="center"/>
      </w:pPr>
      <w:r>
        <w:rPr>
          <w:caps/>
        </w:rPr>
        <w:t>Комитет по образованию</w:t>
      </w:r>
    </w:p>
    <w:p w:rsidR="00974ADF" w:rsidRDefault="00974ADF" w:rsidP="0006734A">
      <w:pPr>
        <w:jc w:val="center"/>
      </w:pPr>
      <w:r>
        <w:t>Администрации Демянского муниципального района</w:t>
      </w:r>
    </w:p>
    <w:p w:rsidR="00974ADF" w:rsidRDefault="00974ADF" w:rsidP="0006734A">
      <w:pPr>
        <w:jc w:val="center"/>
        <w:rPr>
          <w:caps/>
        </w:rPr>
      </w:pPr>
      <w:r>
        <w:t>Новгородской области</w:t>
      </w:r>
    </w:p>
    <w:p w:rsidR="00A4583E" w:rsidRPr="00A4583E" w:rsidRDefault="00A4583E" w:rsidP="00A4583E">
      <w:pPr>
        <w:pStyle w:val="1"/>
        <w:jc w:val="left"/>
        <w:rPr>
          <w:sz w:val="28"/>
          <w:szCs w:val="28"/>
        </w:rPr>
      </w:pPr>
      <w:r w:rsidRPr="00A4583E">
        <w:rPr>
          <w:sz w:val="28"/>
          <w:szCs w:val="28"/>
        </w:rPr>
        <w:t xml:space="preserve">20.09.2013                                                          </w:t>
      </w:r>
      <w:r>
        <w:rPr>
          <w:sz w:val="28"/>
          <w:szCs w:val="28"/>
        </w:rPr>
        <w:t xml:space="preserve">                                      226-од</w:t>
      </w:r>
    </w:p>
    <w:p w:rsidR="00974ADF" w:rsidRPr="006C33B2" w:rsidRDefault="00974ADF" w:rsidP="0006734A">
      <w:pPr>
        <w:pStyle w:val="1"/>
      </w:pPr>
      <w:proofErr w:type="gramStart"/>
      <w:r w:rsidRPr="006C33B2">
        <w:t>П</w:t>
      </w:r>
      <w:proofErr w:type="gramEnd"/>
      <w:r w:rsidRPr="006C33B2">
        <w:t xml:space="preserve"> Р И К А З</w:t>
      </w:r>
      <w:r w:rsidR="00BC7401">
        <w:t xml:space="preserve"> </w:t>
      </w:r>
    </w:p>
    <w:p w:rsidR="00974ADF" w:rsidRDefault="00974ADF" w:rsidP="00651E99">
      <w:pPr>
        <w:spacing w:before="120"/>
        <w:jc w:val="center"/>
      </w:pPr>
      <w:r>
        <w:t>Демянск</w:t>
      </w:r>
    </w:p>
    <w:p w:rsidR="003F3EB0" w:rsidRDefault="003F3EB0" w:rsidP="003F3EB0">
      <w:pPr>
        <w:pStyle w:val="a3"/>
        <w:spacing w:line="240" w:lineRule="exact"/>
        <w:ind w:left="0" w:right="-2"/>
        <w:jc w:val="center"/>
        <w:rPr>
          <w:b/>
          <w:sz w:val="28"/>
        </w:rPr>
      </w:pPr>
      <w:r w:rsidRPr="00816FD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Комплекса </w:t>
      </w:r>
      <w:r w:rsidRPr="00D26AE1">
        <w:rPr>
          <w:b/>
          <w:spacing w:val="-2"/>
          <w:sz w:val="28"/>
          <w:szCs w:val="28"/>
        </w:rPr>
        <w:t xml:space="preserve">мер, </w:t>
      </w:r>
      <w:r w:rsidRPr="00D26AE1">
        <w:rPr>
          <w:b/>
          <w:sz w:val="28"/>
        </w:rPr>
        <w:t xml:space="preserve">направленных на недопущение незаконных сборов денежных средств с </w:t>
      </w:r>
      <w:proofErr w:type="gramStart"/>
      <w:r w:rsidRPr="00D26AE1">
        <w:rPr>
          <w:b/>
          <w:sz w:val="28"/>
        </w:rPr>
        <w:t>родителей</w:t>
      </w:r>
      <w:proofErr w:type="gramEnd"/>
      <w:r w:rsidRPr="00D26AE1">
        <w:rPr>
          <w:b/>
          <w:sz w:val="28"/>
        </w:rPr>
        <w:t xml:space="preserve"> обучающихся в общеобразовательных учреждениях </w:t>
      </w:r>
      <w:r>
        <w:rPr>
          <w:b/>
          <w:sz w:val="28"/>
        </w:rPr>
        <w:t>Демянского муниципального района</w:t>
      </w:r>
    </w:p>
    <w:p w:rsidR="0006734A" w:rsidRDefault="0006734A" w:rsidP="0006734A">
      <w:pPr>
        <w:jc w:val="center"/>
        <w:rPr>
          <w:b/>
        </w:rPr>
      </w:pPr>
    </w:p>
    <w:p w:rsidR="008B6B5C" w:rsidRPr="008B6B5C" w:rsidRDefault="008A1934" w:rsidP="008B6B5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40B" w:rsidRPr="008B6B5C">
        <w:rPr>
          <w:sz w:val="28"/>
          <w:szCs w:val="28"/>
        </w:rPr>
        <w:t>Во исполнение перечня поручений Президента Российской Федерации по итогам совещания «Об итогах 2012/2013 учебного года и модернизации региональных систем общего образования» от 6 июня 2013 года № Пр-1393 и</w:t>
      </w:r>
      <w:r w:rsidR="00D8440B" w:rsidRPr="008B6B5C">
        <w:rPr>
          <w:spacing w:val="-2"/>
          <w:sz w:val="28"/>
          <w:szCs w:val="28"/>
        </w:rPr>
        <w:t xml:space="preserve"> письма Федеральной службы по надзору в сфере образования и науки от 10.09.2013 № 01-50-377/11-555</w:t>
      </w:r>
      <w:r w:rsidR="008B6B5C" w:rsidRPr="008B6B5C">
        <w:rPr>
          <w:spacing w:val="-2"/>
          <w:sz w:val="28"/>
          <w:szCs w:val="28"/>
        </w:rPr>
        <w:t xml:space="preserve"> на основании приказа департамента образования, науки и молодёжной политики Новгородской области от 18.09.2013 №860 «</w:t>
      </w:r>
      <w:r w:rsidR="008B6B5C" w:rsidRPr="008B6B5C">
        <w:rPr>
          <w:bCs/>
          <w:sz w:val="28"/>
          <w:szCs w:val="28"/>
        </w:rPr>
        <w:t xml:space="preserve">Об утверждении Комплекса </w:t>
      </w:r>
      <w:r w:rsidR="008B6B5C" w:rsidRPr="008B6B5C">
        <w:rPr>
          <w:spacing w:val="-2"/>
          <w:sz w:val="28"/>
          <w:szCs w:val="28"/>
        </w:rPr>
        <w:t xml:space="preserve">мер, </w:t>
      </w:r>
      <w:r w:rsidR="008B6B5C" w:rsidRPr="008B6B5C">
        <w:rPr>
          <w:sz w:val="28"/>
          <w:szCs w:val="28"/>
        </w:rPr>
        <w:t xml:space="preserve">направленных на недопущение незаконных сборов денежных средств с </w:t>
      </w:r>
      <w:proofErr w:type="gramStart"/>
      <w:r w:rsidR="008B6B5C" w:rsidRPr="008B6B5C">
        <w:rPr>
          <w:sz w:val="28"/>
          <w:szCs w:val="28"/>
        </w:rPr>
        <w:t>родителей</w:t>
      </w:r>
      <w:proofErr w:type="gramEnd"/>
      <w:r w:rsidR="008B6B5C" w:rsidRPr="008B6B5C">
        <w:rPr>
          <w:sz w:val="28"/>
          <w:szCs w:val="28"/>
        </w:rPr>
        <w:t xml:space="preserve"> обучающихся в общеобразовательных учреждениях Новгородской области</w:t>
      </w:r>
      <w:r>
        <w:rPr>
          <w:sz w:val="28"/>
          <w:szCs w:val="28"/>
        </w:rPr>
        <w:t>»</w:t>
      </w:r>
    </w:p>
    <w:p w:rsidR="00D8440B" w:rsidRPr="00602158" w:rsidRDefault="00D8440B" w:rsidP="00D8440B">
      <w:pPr>
        <w:spacing w:line="360" w:lineRule="atLeast"/>
        <w:ind w:firstLine="709"/>
        <w:jc w:val="both"/>
      </w:pPr>
    </w:p>
    <w:p w:rsidR="00D8440B" w:rsidRPr="00602158" w:rsidRDefault="00D8440B" w:rsidP="00D8440B">
      <w:pPr>
        <w:pStyle w:val="2"/>
        <w:spacing w:line="360" w:lineRule="atLeast"/>
        <w:jc w:val="both"/>
      </w:pPr>
      <w:r w:rsidRPr="00602158">
        <w:rPr>
          <w:b/>
        </w:rPr>
        <w:t>ПРИКАЗЫВАЮ</w:t>
      </w:r>
      <w:r w:rsidRPr="00602158">
        <w:t>:</w:t>
      </w:r>
    </w:p>
    <w:p w:rsidR="00D8440B" w:rsidRPr="00602158" w:rsidRDefault="00D8440B" w:rsidP="00D8440B">
      <w:pPr>
        <w:numPr>
          <w:ilvl w:val="0"/>
          <w:numId w:val="3"/>
        </w:numPr>
        <w:tabs>
          <w:tab w:val="left" w:pos="1134"/>
        </w:tabs>
        <w:spacing w:line="360" w:lineRule="atLeast"/>
        <w:ind w:left="0" w:firstLine="709"/>
        <w:jc w:val="both"/>
      </w:pPr>
      <w:r w:rsidRPr="00602158">
        <w:t xml:space="preserve">Утвердить </w:t>
      </w:r>
      <w:r w:rsidRPr="00602158">
        <w:rPr>
          <w:spacing w:val="-2"/>
        </w:rPr>
        <w:t xml:space="preserve">Комплекс мер, </w:t>
      </w:r>
      <w:r w:rsidRPr="00602158">
        <w:t xml:space="preserve">направленных на недопущение незаконных сборов денежных средств с </w:t>
      </w:r>
      <w:proofErr w:type="gramStart"/>
      <w:r w:rsidRPr="00602158">
        <w:t>родителей</w:t>
      </w:r>
      <w:proofErr w:type="gramEnd"/>
      <w:r w:rsidRPr="00602158">
        <w:t xml:space="preserve"> обучающихся в общеобразовательных учреждениях </w:t>
      </w:r>
      <w:r w:rsidR="008A1934">
        <w:t>Демянского муниципального района</w:t>
      </w:r>
      <w:r w:rsidRPr="00602158">
        <w:t xml:space="preserve"> (далее Комплекс мер).</w:t>
      </w:r>
    </w:p>
    <w:p w:rsidR="00D8440B" w:rsidRPr="00602158" w:rsidRDefault="008A1934" w:rsidP="00D8440B">
      <w:pPr>
        <w:numPr>
          <w:ilvl w:val="0"/>
          <w:numId w:val="3"/>
        </w:numPr>
        <w:tabs>
          <w:tab w:val="left" w:pos="1134"/>
        </w:tabs>
        <w:spacing w:line="360" w:lineRule="atLeast"/>
        <w:ind w:left="0" w:firstLine="709"/>
        <w:jc w:val="both"/>
      </w:pPr>
      <w:r>
        <w:t>Р</w:t>
      </w:r>
      <w:r w:rsidR="00D8440B" w:rsidRPr="00602158">
        <w:t xml:space="preserve">уководителям </w:t>
      </w:r>
      <w:r>
        <w:t>общеобразовательных учреждений</w:t>
      </w:r>
      <w:r w:rsidR="00D8440B" w:rsidRPr="00602158">
        <w:t>:</w:t>
      </w:r>
    </w:p>
    <w:p w:rsidR="00D8440B" w:rsidRPr="00602158" w:rsidRDefault="00D8440B" w:rsidP="00D8440B">
      <w:pPr>
        <w:tabs>
          <w:tab w:val="left" w:pos="1134"/>
        </w:tabs>
        <w:spacing w:line="360" w:lineRule="atLeast"/>
        <w:ind w:firstLine="709"/>
        <w:jc w:val="both"/>
        <w:rPr>
          <w:spacing w:val="-2"/>
        </w:rPr>
      </w:pPr>
      <w:r w:rsidRPr="00602158">
        <w:t xml:space="preserve">2.1. Разработать план мероприятий по обеспечению </w:t>
      </w:r>
      <w:r w:rsidR="008A1934">
        <w:t>реализации</w:t>
      </w:r>
      <w:r w:rsidRPr="00602158">
        <w:t xml:space="preserve"> К</w:t>
      </w:r>
      <w:r w:rsidRPr="00602158">
        <w:rPr>
          <w:spacing w:val="-2"/>
        </w:rPr>
        <w:t>омплекса мер;</w:t>
      </w:r>
    </w:p>
    <w:p w:rsidR="00D8440B" w:rsidRPr="00602158" w:rsidRDefault="00D8440B" w:rsidP="00D8440B">
      <w:pPr>
        <w:tabs>
          <w:tab w:val="left" w:pos="1134"/>
        </w:tabs>
        <w:spacing w:line="360" w:lineRule="atLeast"/>
        <w:ind w:firstLine="709"/>
        <w:jc w:val="both"/>
      </w:pPr>
      <w:r w:rsidRPr="00602158">
        <w:t xml:space="preserve">2.2. Довести </w:t>
      </w:r>
      <w:r w:rsidRPr="00602158">
        <w:rPr>
          <w:spacing w:val="-2"/>
        </w:rPr>
        <w:t>Комплекс мер</w:t>
      </w:r>
      <w:r w:rsidRPr="00602158">
        <w:t xml:space="preserve"> и план мероприятий </w:t>
      </w:r>
      <w:proofErr w:type="gramStart"/>
      <w:r w:rsidRPr="00602158">
        <w:t>по обеспечению реализации К</w:t>
      </w:r>
      <w:r w:rsidRPr="00602158">
        <w:rPr>
          <w:spacing w:val="-2"/>
        </w:rPr>
        <w:t xml:space="preserve">омплекса мер в </w:t>
      </w:r>
      <w:r w:rsidR="008A1934">
        <w:rPr>
          <w:spacing w:val="-2"/>
        </w:rPr>
        <w:t xml:space="preserve">Демянском </w:t>
      </w:r>
      <w:r w:rsidRPr="00602158">
        <w:rPr>
          <w:spacing w:val="-2"/>
        </w:rPr>
        <w:t>муниципальном районе до сведения родителей через размещение на информационных стендах</w:t>
      </w:r>
      <w:proofErr w:type="gramEnd"/>
      <w:r w:rsidRPr="00602158">
        <w:rPr>
          <w:spacing w:val="-2"/>
        </w:rPr>
        <w:t xml:space="preserve"> в образовательных учреждениях</w:t>
      </w:r>
      <w:r w:rsidR="008A1934">
        <w:rPr>
          <w:spacing w:val="-2"/>
        </w:rPr>
        <w:t>, сайте учреждения</w:t>
      </w:r>
      <w:r w:rsidRPr="00602158">
        <w:rPr>
          <w:spacing w:val="-2"/>
        </w:rPr>
        <w:t>.</w:t>
      </w:r>
    </w:p>
    <w:p w:rsidR="00D8440B" w:rsidRPr="008A1934" w:rsidRDefault="00D8440B" w:rsidP="008A1934">
      <w:pPr>
        <w:pStyle w:val="a7"/>
        <w:numPr>
          <w:ilvl w:val="1"/>
          <w:numId w:val="3"/>
        </w:numPr>
        <w:tabs>
          <w:tab w:val="left" w:pos="1134"/>
        </w:tabs>
        <w:spacing w:line="360" w:lineRule="atLeast"/>
        <w:ind w:left="142" w:firstLine="567"/>
        <w:jc w:val="both"/>
        <w:rPr>
          <w:spacing w:val="-6"/>
        </w:rPr>
      </w:pPr>
      <w:r w:rsidRPr="00602158">
        <w:t xml:space="preserve">Представлять в </w:t>
      </w:r>
      <w:r w:rsidR="008A1934">
        <w:t xml:space="preserve">комитет по образованию </w:t>
      </w:r>
      <w:r w:rsidR="005971FB">
        <w:t>Администрации</w:t>
      </w:r>
      <w:bookmarkStart w:id="0" w:name="_GoBack"/>
      <w:bookmarkEnd w:id="0"/>
      <w:r w:rsidR="008A1934">
        <w:t xml:space="preserve"> </w:t>
      </w:r>
      <w:proofErr w:type="spellStart"/>
      <w:r w:rsidR="008A1934">
        <w:t>Демянского</w:t>
      </w:r>
      <w:proofErr w:type="spellEnd"/>
      <w:r w:rsidR="008A1934">
        <w:t xml:space="preserve"> муниципального района </w:t>
      </w:r>
      <w:r w:rsidRPr="00602158">
        <w:t>ежеквартально в срок не позднее 1 числа месяца, следующего за отчетным кварталом, информацию об исполнении</w:t>
      </w:r>
      <w:r w:rsidRPr="008A1934">
        <w:rPr>
          <w:spacing w:val="-2"/>
        </w:rPr>
        <w:t xml:space="preserve"> Комплекса мер</w:t>
      </w:r>
      <w:r w:rsidRPr="00602158">
        <w:t>.</w:t>
      </w:r>
    </w:p>
    <w:p w:rsidR="00D8440B" w:rsidRPr="00D00D2F" w:rsidRDefault="00D8440B" w:rsidP="00D8440B">
      <w:pPr>
        <w:numPr>
          <w:ilvl w:val="0"/>
          <w:numId w:val="3"/>
        </w:numPr>
        <w:tabs>
          <w:tab w:val="left" w:pos="1134"/>
        </w:tabs>
        <w:spacing w:line="360" w:lineRule="atLeast"/>
        <w:ind w:left="0" w:firstLine="709"/>
        <w:jc w:val="both"/>
        <w:rPr>
          <w:spacing w:val="-6"/>
        </w:rPr>
      </w:pPr>
      <w:proofErr w:type="gramStart"/>
      <w:r w:rsidRPr="00602158">
        <w:lastRenderedPageBreak/>
        <w:t>Контроль за</w:t>
      </w:r>
      <w:proofErr w:type="gramEnd"/>
      <w:r w:rsidRPr="00602158">
        <w:t xml:space="preserve"> выполнением приказа </w:t>
      </w:r>
      <w:r w:rsidR="00D00D2F">
        <w:t>оставляю за собой.</w:t>
      </w:r>
    </w:p>
    <w:p w:rsidR="00D00D2F" w:rsidRDefault="00D00D2F" w:rsidP="00D00D2F">
      <w:pPr>
        <w:tabs>
          <w:tab w:val="left" w:pos="1134"/>
        </w:tabs>
        <w:spacing w:line="360" w:lineRule="atLeast"/>
        <w:ind w:left="709"/>
        <w:jc w:val="both"/>
      </w:pPr>
    </w:p>
    <w:p w:rsidR="00D00D2F" w:rsidRPr="00602158" w:rsidRDefault="00D00D2F" w:rsidP="00D00D2F">
      <w:pPr>
        <w:tabs>
          <w:tab w:val="left" w:pos="1134"/>
        </w:tabs>
        <w:spacing w:line="360" w:lineRule="atLeast"/>
        <w:ind w:left="709"/>
        <w:jc w:val="both"/>
        <w:rPr>
          <w:spacing w:val="-6"/>
        </w:rPr>
      </w:pPr>
      <w:r>
        <w:t xml:space="preserve">Заместитель председателя:        </w:t>
      </w:r>
      <w:r w:rsidR="00A4583E">
        <w:rPr>
          <w:noProof/>
        </w:rPr>
        <w:drawing>
          <wp:inline distT="0" distB="0" distL="0" distR="0">
            <wp:extent cx="10287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proofErr w:type="spellStart"/>
      <w:r>
        <w:t>С.С.Русакова</w:t>
      </w:r>
      <w:proofErr w:type="spellEnd"/>
    </w:p>
    <w:p w:rsidR="009668FB" w:rsidRPr="00602158" w:rsidRDefault="009668FB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p w:rsidR="008A0A6E" w:rsidRDefault="008A0A6E" w:rsidP="008A0A6E">
      <w:pPr>
        <w:jc w:val="both"/>
      </w:pPr>
    </w:p>
    <w:sectPr w:rsidR="008A0A6E" w:rsidSect="00BC7401">
      <w:pgSz w:w="11906" w:h="16838" w:code="9"/>
      <w:pgMar w:top="993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01" w:rsidRDefault="00BC7401" w:rsidP="00BC7401">
      <w:r>
        <w:separator/>
      </w:r>
    </w:p>
  </w:endnote>
  <w:endnote w:type="continuationSeparator" w:id="0">
    <w:p w:rsidR="00BC7401" w:rsidRDefault="00BC7401" w:rsidP="00B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01" w:rsidRDefault="00BC7401" w:rsidP="00BC7401">
      <w:r>
        <w:separator/>
      </w:r>
    </w:p>
  </w:footnote>
  <w:footnote w:type="continuationSeparator" w:id="0">
    <w:p w:rsidR="00BC7401" w:rsidRDefault="00BC7401" w:rsidP="00BC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75A"/>
    <w:multiLevelType w:val="multilevel"/>
    <w:tmpl w:val="7518ABF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1BC6F0D"/>
    <w:multiLevelType w:val="hybridMultilevel"/>
    <w:tmpl w:val="C34E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4EC7"/>
    <w:multiLevelType w:val="hybridMultilevel"/>
    <w:tmpl w:val="B0A2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99"/>
    <w:rsid w:val="0000522E"/>
    <w:rsid w:val="00030592"/>
    <w:rsid w:val="00032706"/>
    <w:rsid w:val="0006734A"/>
    <w:rsid w:val="00073D5C"/>
    <w:rsid w:val="00081098"/>
    <w:rsid w:val="00081866"/>
    <w:rsid w:val="000827DD"/>
    <w:rsid w:val="000857BE"/>
    <w:rsid w:val="00096171"/>
    <w:rsid w:val="000A2DF4"/>
    <w:rsid w:val="000B63A5"/>
    <w:rsid w:val="000E2CF0"/>
    <w:rsid w:val="000F078C"/>
    <w:rsid w:val="000F17FB"/>
    <w:rsid w:val="0012424A"/>
    <w:rsid w:val="0012703E"/>
    <w:rsid w:val="00143B27"/>
    <w:rsid w:val="00165F6D"/>
    <w:rsid w:val="00185198"/>
    <w:rsid w:val="001915FC"/>
    <w:rsid w:val="001A6D4E"/>
    <w:rsid w:val="001B3F96"/>
    <w:rsid w:val="001C2098"/>
    <w:rsid w:val="001D7D89"/>
    <w:rsid w:val="001E67D4"/>
    <w:rsid w:val="00215ACB"/>
    <w:rsid w:val="002241C0"/>
    <w:rsid w:val="00236360"/>
    <w:rsid w:val="0024091C"/>
    <w:rsid w:val="00245E6D"/>
    <w:rsid w:val="00264B07"/>
    <w:rsid w:val="002668E9"/>
    <w:rsid w:val="00273E64"/>
    <w:rsid w:val="002803AD"/>
    <w:rsid w:val="00295782"/>
    <w:rsid w:val="002B521B"/>
    <w:rsid w:val="002E252D"/>
    <w:rsid w:val="0030536C"/>
    <w:rsid w:val="00311130"/>
    <w:rsid w:val="00336140"/>
    <w:rsid w:val="00346D43"/>
    <w:rsid w:val="0035681F"/>
    <w:rsid w:val="00380B70"/>
    <w:rsid w:val="0038278C"/>
    <w:rsid w:val="003A4579"/>
    <w:rsid w:val="003A633C"/>
    <w:rsid w:val="003A6B48"/>
    <w:rsid w:val="003B4632"/>
    <w:rsid w:val="003D2A18"/>
    <w:rsid w:val="003D627B"/>
    <w:rsid w:val="003D78C8"/>
    <w:rsid w:val="003F3314"/>
    <w:rsid w:val="003F3EB0"/>
    <w:rsid w:val="003F77B0"/>
    <w:rsid w:val="00401A1F"/>
    <w:rsid w:val="00411937"/>
    <w:rsid w:val="004538BF"/>
    <w:rsid w:val="00465312"/>
    <w:rsid w:val="00480DE0"/>
    <w:rsid w:val="004A0619"/>
    <w:rsid w:val="004B6EFA"/>
    <w:rsid w:val="005253EF"/>
    <w:rsid w:val="00535E43"/>
    <w:rsid w:val="00541011"/>
    <w:rsid w:val="00546BA4"/>
    <w:rsid w:val="00567243"/>
    <w:rsid w:val="005826AE"/>
    <w:rsid w:val="005971FB"/>
    <w:rsid w:val="005A34E6"/>
    <w:rsid w:val="005B1D10"/>
    <w:rsid w:val="005E27DD"/>
    <w:rsid w:val="005E4DC8"/>
    <w:rsid w:val="005E60C2"/>
    <w:rsid w:val="00602158"/>
    <w:rsid w:val="00612105"/>
    <w:rsid w:val="00650B19"/>
    <w:rsid w:val="00651E99"/>
    <w:rsid w:val="006531BE"/>
    <w:rsid w:val="00665206"/>
    <w:rsid w:val="00673B3C"/>
    <w:rsid w:val="00694EFF"/>
    <w:rsid w:val="006A48A7"/>
    <w:rsid w:val="006A7BB7"/>
    <w:rsid w:val="006B1881"/>
    <w:rsid w:val="006C199C"/>
    <w:rsid w:val="006C33B2"/>
    <w:rsid w:val="006F481F"/>
    <w:rsid w:val="00765197"/>
    <w:rsid w:val="00776FFE"/>
    <w:rsid w:val="0078071B"/>
    <w:rsid w:val="007B40E4"/>
    <w:rsid w:val="007C38C0"/>
    <w:rsid w:val="007D10AD"/>
    <w:rsid w:val="007E7C1C"/>
    <w:rsid w:val="00802155"/>
    <w:rsid w:val="008028D2"/>
    <w:rsid w:val="00810E99"/>
    <w:rsid w:val="00837DB2"/>
    <w:rsid w:val="00844123"/>
    <w:rsid w:val="008452E7"/>
    <w:rsid w:val="008459D8"/>
    <w:rsid w:val="008678D5"/>
    <w:rsid w:val="008A0A6E"/>
    <w:rsid w:val="008A0F31"/>
    <w:rsid w:val="008A1934"/>
    <w:rsid w:val="008B4658"/>
    <w:rsid w:val="008B6B5C"/>
    <w:rsid w:val="008C6C9E"/>
    <w:rsid w:val="008F61EA"/>
    <w:rsid w:val="009231E6"/>
    <w:rsid w:val="009301B6"/>
    <w:rsid w:val="0093748E"/>
    <w:rsid w:val="009568C7"/>
    <w:rsid w:val="00957EC8"/>
    <w:rsid w:val="009668FB"/>
    <w:rsid w:val="00974ADF"/>
    <w:rsid w:val="00982D35"/>
    <w:rsid w:val="009A0C79"/>
    <w:rsid w:val="009B5020"/>
    <w:rsid w:val="009C570F"/>
    <w:rsid w:val="009C611B"/>
    <w:rsid w:val="009C7BFC"/>
    <w:rsid w:val="009E3136"/>
    <w:rsid w:val="009E3FD5"/>
    <w:rsid w:val="009F7C05"/>
    <w:rsid w:val="00A00B54"/>
    <w:rsid w:val="00A06087"/>
    <w:rsid w:val="00A14D65"/>
    <w:rsid w:val="00A2506A"/>
    <w:rsid w:val="00A33646"/>
    <w:rsid w:val="00A4583E"/>
    <w:rsid w:val="00A94FC0"/>
    <w:rsid w:val="00B2615E"/>
    <w:rsid w:val="00B314DC"/>
    <w:rsid w:val="00B757D6"/>
    <w:rsid w:val="00B75DA5"/>
    <w:rsid w:val="00B9167D"/>
    <w:rsid w:val="00BA3FC1"/>
    <w:rsid w:val="00BC5BF0"/>
    <w:rsid w:val="00BC6951"/>
    <w:rsid w:val="00BC7401"/>
    <w:rsid w:val="00BD3FEE"/>
    <w:rsid w:val="00BE67B6"/>
    <w:rsid w:val="00C02C1D"/>
    <w:rsid w:val="00C30B4C"/>
    <w:rsid w:val="00C73871"/>
    <w:rsid w:val="00C860CD"/>
    <w:rsid w:val="00C8661E"/>
    <w:rsid w:val="00CA02FF"/>
    <w:rsid w:val="00CF20F1"/>
    <w:rsid w:val="00D00D2F"/>
    <w:rsid w:val="00D0582E"/>
    <w:rsid w:val="00D1032F"/>
    <w:rsid w:val="00D710A9"/>
    <w:rsid w:val="00D8259A"/>
    <w:rsid w:val="00D8440B"/>
    <w:rsid w:val="00D862A1"/>
    <w:rsid w:val="00D919F5"/>
    <w:rsid w:val="00DA4DD4"/>
    <w:rsid w:val="00DB1FE3"/>
    <w:rsid w:val="00DB4539"/>
    <w:rsid w:val="00DE220F"/>
    <w:rsid w:val="00E12E1F"/>
    <w:rsid w:val="00E422BF"/>
    <w:rsid w:val="00E47760"/>
    <w:rsid w:val="00E55F5C"/>
    <w:rsid w:val="00E624A7"/>
    <w:rsid w:val="00E70DCC"/>
    <w:rsid w:val="00E71350"/>
    <w:rsid w:val="00E9485B"/>
    <w:rsid w:val="00EB3A3C"/>
    <w:rsid w:val="00EB5CD2"/>
    <w:rsid w:val="00EC3AE7"/>
    <w:rsid w:val="00EC7AE8"/>
    <w:rsid w:val="00ED7783"/>
    <w:rsid w:val="00EE59BD"/>
    <w:rsid w:val="00EF38BF"/>
    <w:rsid w:val="00F1079F"/>
    <w:rsid w:val="00F7735D"/>
    <w:rsid w:val="00F85A84"/>
    <w:rsid w:val="00FB04E5"/>
    <w:rsid w:val="00FB37DB"/>
    <w:rsid w:val="00FC0C0E"/>
    <w:rsid w:val="00FD4C08"/>
    <w:rsid w:val="00FD5109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9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1E99"/>
    <w:pPr>
      <w:keepNext/>
      <w:spacing w:before="3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31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51E9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51E99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A3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3314"/>
    <w:rPr>
      <w:sz w:val="2"/>
      <w:szCs w:val="2"/>
    </w:rPr>
  </w:style>
  <w:style w:type="paragraph" w:styleId="a7">
    <w:name w:val="List Paragraph"/>
    <w:basedOn w:val="a"/>
    <w:uiPriority w:val="34"/>
    <w:qFormat/>
    <w:rsid w:val="009668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7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401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C7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401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844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40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9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1E99"/>
    <w:pPr>
      <w:keepNext/>
      <w:spacing w:before="3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31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51E9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51E99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A3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3314"/>
    <w:rPr>
      <w:sz w:val="2"/>
      <w:szCs w:val="2"/>
    </w:rPr>
  </w:style>
  <w:style w:type="paragraph" w:styleId="a7">
    <w:name w:val="List Paragraph"/>
    <w:basedOn w:val="a"/>
    <w:uiPriority w:val="34"/>
    <w:qFormat/>
    <w:rsid w:val="009668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7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401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C7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401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844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4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B841-2940-4680-B1BB-C44A8DB5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spezialist</dc:creator>
  <cp:lastModifiedBy>Gspec</cp:lastModifiedBy>
  <cp:revision>3</cp:revision>
  <cp:lastPrinted>2012-12-05T07:05:00Z</cp:lastPrinted>
  <dcterms:created xsi:type="dcterms:W3CDTF">2013-10-24T06:57:00Z</dcterms:created>
  <dcterms:modified xsi:type="dcterms:W3CDTF">2013-10-24T06:58:00Z</dcterms:modified>
</cp:coreProperties>
</file>